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E4838" w14:textId="77777777" w:rsidR="00065DA9" w:rsidRPr="00065DA9" w:rsidRDefault="00065DA9" w:rsidP="00065DA9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4"/>
          <w:szCs w:val="24"/>
          <w:lang w:eastAsia="ru-RU"/>
        </w:rPr>
        <w:t>ЗДОРОВЬЕ - ПРИНЦИП ЖИЗНИ. ЗДОРОВЫЙ ОБРАЗ ЖИЗНИ КАК ЦЕННОСТЬ СОВРЕМЕННОГО ЧЕЛОВЕКА</w:t>
      </w:r>
    </w:p>
    <w:p w14:paraId="57357252" w14:textId="77777777" w:rsidR="00065DA9" w:rsidRPr="00065DA9" w:rsidRDefault="00065DA9" w:rsidP="0006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14.Авг.2018</w:t>
      </w:r>
    </w:p>
    <w:p w14:paraId="386F95DF" w14:textId="77777777" w:rsidR="00065DA9" w:rsidRPr="00065DA9" w:rsidRDefault="00065DA9" w:rsidP="00065D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A5D7EC" wp14:editId="7980E2F5">
            <wp:extent cx="4861560" cy="3237799"/>
            <wp:effectExtent l="0" t="0" r="0" b="1270"/>
            <wp:docPr id="1" name="Рисунок 1" descr="Здоровье - принцип жизни. Здоровый образ жизни как ценность современног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ье - принцип жизни. Здоровый образ жизни как ценность современного челов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562" cy="325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55CF0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хочет жить интересной и полноценной жизнью: найти свое место в социуме, реализоваться в профессии, так или иначе участвовать в общественной, семейно-бытовой и досуговой формах жизнедеятельности. Но без крепкого здоровья, ясного ума и позитивного отношения к миру успехов в жизни достичь непросто. Поэтому важнейшей предпосылкой для развития разных сторон жизнедеятельности человека и достижения им активного </w:t>
      </w:r>
      <w:proofErr w:type="gramStart"/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  является</w:t>
      </w:r>
      <w:proofErr w:type="gramEnd"/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образ жизни.</w:t>
      </w:r>
    </w:p>
    <w:p w14:paraId="335B1D42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ВОЗ в 80-х годах XX века определили ориентировочное соотношение различных факторов обеспечения здоровья современного человека, выделив в качестве основных четыре производные. Впоследствии эти выводы были принципиально подтверждены и применительно к нашей стране следующим образом (в скобках данные ВОЗ):</w:t>
      </w:r>
    </w:p>
    <w:p w14:paraId="497E3E0C" w14:textId="77777777" w:rsidR="00065DA9" w:rsidRPr="00065DA9" w:rsidRDefault="00065DA9" w:rsidP="00065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генетические факторы — 15-20% (20%)</w:t>
      </w:r>
    </w:p>
    <w:p w14:paraId="0B1F40BB" w14:textId="77777777" w:rsidR="00065DA9" w:rsidRPr="00065DA9" w:rsidRDefault="00065DA9" w:rsidP="00065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окружающей среды — 20 — 25% (20%)</w:t>
      </w:r>
    </w:p>
    <w:p w14:paraId="49030EC3" w14:textId="77777777" w:rsidR="00065DA9" w:rsidRPr="00065DA9" w:rsidRDefault="00065DA9" w:rsidP="00065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обеспечение — 10-15% (7 — 8%,)</w:t>
      </w:r>
    </w:p>
    <w:p w14:paraId="155A3DF6" w14:textId="77777777" w:rsidR="00065DA9" w:rsidRPr="00065DA9" w:rsidRDefault="00065DA9" w:rsidP="00065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образ жизни людей — 50 — 55% (53 — 52%).</w:t>
      </w:r>
    </w:p>
    <w:p w14:paraId="4207C828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оценкам специалистов, здоровье людей в большей степени зависит именно от образа жизни и лишь в последнюю очередь — от здравоохранения. Как говорил известный русский писатель Л.H. Толстой: «Смешны требования людей курящих, пьющих, объедающихся, не работающих и превращающих ночь в день, о том, чтобы доктор сделал их здоровыми (…)». У действительно культурного человека должна быть сформирована культура здоровья, ведь осознанное отношение к своему физическому и душевному самочувствию – это признак человека, ответственного за спокойствие своих близких, будущее его детей, и страны.</w:t>
      </w:r>
    </w:p>
    <w:p w14:paraId="3F966C71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сохранить здоровье по частям. Здоровье – это результат слаженной работы всех систем организма и личности. Поэтому основные принципы ведения здорового образа жизни должны стать частью мировоззрения каждого человека.</w:t>
      </w:r>
    </w:p>
    <w:p w14:paraId="08CAF097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1.Качество и режим питания имеют основополагающее значение для здоровья. Из еды организм получает практически все необходимые ему питательные вещества, которые он использует для жизнедеятельности. Питание должно быть разнообразным, дробным и равномерным (3-4 раза в сутки, последний прием пищи – не позднее 3 часов до сна) соответствовать энергозатратам человека и подразумевать употребление только полезных и свежих продуктов. Не менее важно следить и за качеством питьевой воды. Обилие овощей, фруктов и орехов. Ученые утверждают, что эти продукты должны составлять минимум две трети рациона – другого способа получать естественным путем достаточно витаминов, и микро- и макроэлементов просто нет.</w:t>
      </w:r>
    </w:p>
    <w:p w14:paraId="6C7C738B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Физическая нагрузка является одним из важнейших средств укрепления здоровья.       Даже небольшая каждодневная 10-минутная гимнастика приносит огромную пользу. Гимнастика, атлетика, подвижные игры очень полезны для сердечно-сосудистой системы, лёгких, укрепления опорно-двигательного аппарата. В моменты физической активации усиливается циркуляция лейкоцитов и антител, способных распознавать и уничтожать вирусы и бактерии.</w:t>
      </w:r>
    </w:p>
    <w:p w14:paraId="7D699F84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Оптимальный труд и достаточный отдых также влияют на наше здоровье. Активная деятельность, не только физическая, но и умственная, хорошо действуют на нервную систему, укрепляет сердце, сосуды и организм в целом. Работа – неотъемлемая и важнейшая часть нашей жизни. Она не должна угнетать человека, поэтому нужно постараться найти подходящую для себя работу, которая будет радовать и реализовывать заложенные в человеке качества и способности.</w:t>
      </w:r>
    </w:p>
    <w:p w14:paraId="58198D41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сон необходим для нормальной деятельности нервной системы. Регулярное недосыпание ведёт к снижению работоспособности и сильной утомляемости. Спать лучше в хорошо проветриваемой комнате, а также желательно ложиться спать в одно и тоже время.</w:t>
      </w:r>
    </w:p>
    <w:p w14:paraId="674CCBA8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Очень важно постоянно закаливать организм, то есть тренировать его для более стойкого переноса температурного воздействия. Это не только водные процедуры, но и обтирание, занятие спортом на свежем воздухе. Человек, который занимается закаливанием, реже болеет простудными и другими заболеваниями, имеет более сильный иммунитет. Благоприятное воздействие на организм оказывают банные и массажные процедуры.</w:t>
      </w:r>
    </w:p>
    <w:p w14:paraId="082DCC18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Прогулка на свежем воздухе. Ходьба пешком на природе, в парке позитивно сказывается на состоянии человека, как в физическом, так и в психологическом плане. Свежий воздух в сочетании с физической нагрузкой - отличное средство для повышения тонуса кровеносных сосудов.</w:t>
      </w:r>
    </w:p>
    <w:p w14:paraId="5FFB62F3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физиологическое состояние человека большое влияние оказывает его психоэмоциональное состояние. Стресс в нашей жизни неизбежен, человек переживает его почти каждый день. Стрессовый гормон кортизол, активизирующийся в моменты сильных нервных переживаний, нарушает функции эндокринной системы. При этом меняется производство интерферона, важного для качественной работы иммунитета.</w:t>
      </w:r>
    </w:p>
    <w:p w14:paraId="4A0FE0E3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то, как на стресс реагировать. Можно прийти к нервному срыву, а можно мобилизоваться и адаптироваться к изменяющимся условиям. В этом помогут простые методы: позитивное мышление, глубокое дыхание, умение расслабиться, не принимать происходящее близко к сердцу, общение с близкими и понимающими людьми.</w:t>
      </w:r>
    </w:p>
    <w:p w14:paraId="5E3351C9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Мировоззрение здорового человека исключает вредные привычки. Курение и злоупотребление алкоголем приносят огромнейший вред не только людям, страдающим этими привычками-заболеваниями, но и окружающим и всему обществу в целом.</w:t>
      </w:r>
    </w:p>
    <w:p w14:paraId="71D56661" w14:textId="77777777" w:rsidR="00065DA9" w:rsidRPr="00065DA9" w:rsidRDefault="00065DA9" w:rsidP="00065D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понимать, что здоровый образ жизни – это не таблетка, мгновенно устраняющая все недуги. Это принцип жизни, особое мировоззрение и каждодневная приятная работа над собой, которая в итоге обязательно увенчается успехом.</w:t>
      </w:r>
    </w:p>
    <w:p w14:paraId="22C599B1" w14:textId="77777777" w:rsidR="00065DA9" w:rsidRPr="00065DA9" w:rsidRDefault="00065DA9" w:rsidP="00065DA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 - центр БУ «</w:t>
      </w:r>
      <w:proofErr w:type="spellStart"/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Мегионская</w:t>
      </w:r>
      <w:proofErr w:type="spellEnd"/>
      <w:r w:rsidRPr="0006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городская больница №1»</w:t>
      </w:r>
    </w:p>
    <w:p w14:paraId="44B6D052" w14:textId="77777777" w:rsidR="00BE2A39" w:rsidRPr="00065DA9" w:rsidRDefault="00BE2A39">
      <w:pPr>
        <w:rPr>
          <w:rFonts w:ascii="Times New Roman" w:hAnsi="Times New Roman" w:cs="Times New Roman"/>
          <w:sz w:val="24"/>
          <w:szCs w:val="24"/>
        </w:rPr>
      </w:pPr>
    </w:p>
    <w:sectPr w:rsidR="00BE2A39" w:rsidRPr="00065DA9" w:rsidSect="00065DA9">
      <w:pgSz w:w="11906" w:h="16838"/>
      <w:pgMar w:top="284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099C"/>
    <w:multiLevelType w:val="multilevel"/>
    <w:tmpl w:val="C59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A9"/>
    <w:rsid w:val="00065DA9"/>
    <w:rsid w:val="00B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1B6A"/>
  <w15:chartTrackingRefBased/>
  <w15:docId w15:val="{2D9D29B6-6D1B-4346-870C-F26FE3C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2022-09-19T13:38:00Z</dcterms:created>
  <dcterms:modified xsi:type="dcterms:W3CDTF">2022-09-19T13:39:00Z</dcterms:modified>
</cp:coreProperties>
</file>